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C1518F" w14:textId="77777777" w:rsidR="001A287E" w:rsidRPr="00CE070E" w:rsidRDefault="0077579D" w:rsidP="001A0374">
      <w:pPr>
        <w:spacing w:after="0"/>
        <w:jc w:val="center"/>
        <w:rPr>
          <w:b/>
        </w:rPr>
      </w:pPr>
      <w:r w:rsidRPr="00CE070E">
        <w:rPr>
          <w:b/>
        </w:rPr>
        <w:t xml:space="preserve">• </w:t>
      </w:r>
      <w:r w:rsidR="00036BAC" w:rsidRPr="00036BAC">
        <w:rPr>
          <w:b/>
        </w:rPr>
        <w:t>Sales Product Specialist</w:t>
      </w:r>
      <w:r w:rsidR="00036BAC">
        <w:rPr>
          <w:b/>
        </w:rPr>
        <w:t xml:space="preserve"> </w:t>
      </w:r>
      <w:r w:rsidR="00781E00">
        <w:rPr>
          <w:b/>
        </w:rPr>
        <w:t xml:space="preserve">– </w:t>
      </w:r>
      <w:r w:rsidR="00547F8B" w:rsidRPr="00CE070E">
        <w:rPr>
          <w:b/>
        </w:rPr>
        <w:t>NSW</w:t>
      </w:r>
      <w:r w:rsidR="00C55D62" w:rsidRPr="00CE070E">
        <w:rPr>
          <w:b/>
        </w:rPr>
        <w:t xml:space="preserve"> (</w:t>
      </w:r>
      <w:r w:rsidR="00781E00">
        <w:rPr>
          <w:b/>
        </w:rPr>
        <w:t>Southern Suburbs &amp; ACT</w:t>
      </w:r>
      <w:r w:rsidR="00C55D62" w:rsidRPr="00CE070E">
        <w:rPr>
          <w:b/>
        </w:rPr>
        <w:t xml:space="preserve">) </w:t>
      </w:r>
      <w:r w:rsidRPr="00CE070E">
        <w:rPr>
          <w:b/>
        </w:rPr>
        <w:t xml:space="preserve">• </w:t>
      </w:r>
      <w:r w:rsidR="00C55D62" w:rsidRPr="00CE070E">
        <w:rPr>
          <w:b/>
        </w:rPr>
        <w:t>Dental Consumable Sales</w:t>
      </w:r>
      <w:r w:rsidRPr="00CE070E">
        <w:rPr>
          <w:b/>
        </w:rPr>
        <w:t xml:space="preserve"> • Competitive Remuneration • </w:t>
      </w:r>
      <w:r w:rsidR="00C55D62" w:rsidRPr="001A0374">
        <w:rPr>
          <w:b/>
          <w:sz w:val="24"/>
        </w:rPr>
        <w:t>Maternity Leave Position</w:t>
      </w:r>
      <w:r w:rsidR="00781E00" w:rsidRPr="001A0374">
        <w:rPr>
          <w:b/>
          <w:sz w:val="24"/>
        </w:rPr>
        <w:t xml:space="preserve"> - (</w:t>
      </w:r>
      <w:r w:rsidR="00CE070E" w:rsidRPr="001A0374">
        <w:rPr>
          <w:b/>
          <w:sz w:val="24"/>
        </w:rPr>
        <w:t>Contract)</w:t>
      </w:r>
    </w:p>
    <w:p w14:paraId="2962959F" w14:textId="77777777" w:rsidR="0077579D" w:rsidRDefault="00781E00" w:rsidP="0055665F">
      <w:pPr>
        <w:pStyle w:val="NormalWeb"/>
        <w:spacing w:after="240" w:afterAutospacing="0" w:line="384" w:lineRule="atLeast"/>
        <w:jc w:val="both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We are seeking </w:t>
      </w:r>
      <w:r w:rsidR="001A0374">
        <w:rPr>
          <w:rFonts w:ascii="Arial" w:hAnsi="Arial" w:cs="Arial"/>
          <w:color w:val="333333"/>
          <w:sz w:val="21"/>
          <w:szCs w:val="21"/>
          <w:lang w:val="en"/>
        </w:rPr>
        <w:t>a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highly professional pe</w:t>
      </w:r>
      <w:r w:rsidR="001A0374">
        <w:rPr>
          <w:rFonts w:ascii="Arial" w:hAnsi="Arial" w:cs="Arial"/>
          <w:color w:val="333333"/>
          <w:sz w:val="21"/>
          <w:szCs w:val="21"/>
          <w:lang w:val="en"/>
        </w:rPr>
        <w:t>rson</w:t>
      </w:r>
      <w:r w:rsidR="001A72A7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77579D">
        <w:rPr>
          <w:rFonts w:ascii="Arial" w:hAnsi="Arial" w:cs="Arial"/>
          <w:color w:val="333333"/>
          <w:sz w:val="21"/>
          <w:szCs w:val="21"/>
          <w:lang w:val="en"/>
        </w:rPr>
        <w:t xml:space="preserve">to join </w:t>
      </w:r>
      <w:r w:rsidR="001A72A7">
        <w:rPr>
          <w:rFonts w:ascii="Arial" w:hAnsi="Arial" w:cs="Arial"/>
          <w:color w:val="333333"/>
          <w:sz w:val="21"/>
          <w:szCs w:val="21"/>
          <w:lang w:val="en"/>
        </w:rPr>
        <w:t>our</w:t>
      </w:r>
      <w:r w:rsidR="0077579D">
        <w:rPr>
          <w:rFonts w:ascii="Arial" w:hAnsi="Arial" w:cs="Arial"/>
          <w:color w:val="333333"/>
          <w:sz w:val="21"/>
          <w:szCs w:val="21"/>
          <w:lang w:val="en"/>
        </w:rPr>
        <w:t xml:space="preserve"> rapidly growing business in </w:t>
      </w:r>
      <w:r w:rsidR="0014130C">
        <w:rPr>
          <w:rFonts w:ascii="Arial" w:hAnsi="Arial" w:cs="Arial"/>
          <w:color w:val="333333"/>
          <w:sz w:val="21"/>
          <w:szCs w:val="21"/>
          <w:lang w:val="en"/>
        </w:rPr>
        <w:t>Sydney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14130C">
        <w:rPr>
          <w:rFonts w:ascii="Arial" w:hAnsi="Arial" w:cs="Arial"/>
          <w:color w:val="333333"/>
          <w:sz w:val="21"/>
          <w:szCs w:val="21"/>
          <w:lang w:val="en"/>
        </w:rPr>
        <w:t>NSW</w:t>
      </w:r>
      <w:r>
        <w:rPr>
          <w:rFonts w:ascii="Arial" w:hAnsi="Arial" w:cs="Arial"/>
          <w:color w:val="333333"/>
          <w:sz w:val="21"/>
          <w:szCs w:val="21"/>
          <w:lang w:val="en"/>
        </w:rPr>
        <w:t>,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to wo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rk on a full time basis for a limited 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>maternity leave contract</w:t>
      </w:r>
      <w:r w:rsidR="00C55D62">
        <w:rPr>
          <w:rFonts w:ascii="Arial" w:hAnsi="Arial" w:cs="Arial"/>
          <w:color w:val="333333"/>
          <w:sz w:val="21"/>
          <w:szCs w:val="21"/>
          <w:lang w:val="en"/>
        </w:rPr>
        <w:t>.</w:t>
      </w:r>
      <w:r w:rsidR="0077579D">
        <w:rPr>
          <w:rFonts w:ascii="Arial" w:hAnsi="Arial" w:cs="Arial"/>
          <w:color w:val="333333"/>
          <w:sz w:val="21"/>
          <w:szCs w:val="21"/>
          <w:lang w:val="en"/>
        </w:rPr>
        <w:t xml:space="preserve"> Thi</w:t>
      </w:r>
      <w:r w:rsidR="00C55D62">
        <w:rPr>
          <w:rFonts w:ascii="Arial" w:hAnsi="Arial" w:cs="Arial"/>
          <w:color w:val="333333"/>
          <w:sz w:val="21"/>
          <w:szCs w:val="21"/>
          <w:lang w:val="en"/>
        </w:rPr>
        <w:t xml:space="preserve">s is a unique opportunity </w:t>
      </w:r>
      <w:r w:rsidR="00D02566">
        <w:rPr>
          <w:rFonts w:ascii="Arial" w:hAnsi="Arial" w:cs="Arial"/>
          <w:color w:val="333333"/>
          <w:sz w:val="21"/>
          <w:szCs w:val="21"/>
          <w:lang w:val="en"/>
        </w:rPr>
        <w:t>for a dedicated sales</w:t>
      </w:r>
      <w:r w:rsidR="0077579D">
        <w:rPr>
          <w:rFonts w:ascii="Arial" w:hAnsi="Arial" w:cs="Arial"/>
          <w:color w:val="333333"/>
          <w:sz w:val="21"/>
          <w:szCs w:val="21"/>
          <w:lang w:val="en"/>
        </w:rPr>
        <w:t xml:space="preserve"> professional to increase sales of SDI products via established selling chan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 xml:space="preserve">nels in </w:t>
      </w:r>
      <w:r>
        <w:rPr>
          <w:rFonts w:ascii="Arial" w:hAnsi="Arial" w:cs="Arial"/>
          <w:color w:val="333333"/>
          <w:sz w:val="21"/>
          <w:szCs w:val="21"/>
          <w:lang w:val="en"/>
        </w:rPr>
        <w:t>a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 xml:space="preserve"> specified territory during a maternity leave period.</w:t>
      </w:r>
    </w:p>
    <w:p w14:paraId="4612B0DB" w14:textId="77777777" w:rsidR="00131D9F" w:rsidRDefault="00131D9F" w:rsidP="0055665F">
      <w:pPr>
        <w:pStyle w:val="NormalWeb"/>
        <w:spacing w:before="0" w:beforeAutospacing="0" w:after="240" w:afterAutospacing="0" w:line="384" w:lineRule="atLeast"/>
        <w:jc w:val="both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The position may suit a professional sales person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familiar with the dental industry,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wanting to re-enter the wo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>rkforce or a qualified hygiene, t</w:t>
      </w:r>
      <w:r>
        <w:rPr>
          <w:rFonts w:ascii="Arial" w:hAnsi="Arial" w:cs="Arial"/>
          <w:color w:val="333333"/>
          <w:sz w:val="21"/>
          <w:szCs w:val="21"/>
          <w:lang w:val="en"/>
        </w:rPr>
        <w:t>herapist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or dentist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interested in </w:t>
      </w:r>
      <w:r w:rsidR="0047132A">
        <w:rPr>
          <w:rFonts w:ascii="Arial" w:hAnsi="Arial" w:cs="Arial"/>
          <w:color w:val="333333"/>
          <w:sz w:val="21"/>
          <w:szCs w:val="21"/>
          <w:lang w:val="en"/>
        </w:rPr>
        <w:t xml:space="preserve">starting </w:t>
      </w:r>
      <w:r>
        <w:rPr>
          <w:rFonts w:ascii="Arial" w:hAnsi="Arial" w:cs="Arial"/>
          <w:color w:val="333333"/>
          <w:sz w:val="21"/>
          <w:szCs w:val="21"/>
          <w:lang w:val="en"/>
        </w:rPr>
        <w:t>a career in sales.</w:t>
      </w:r>
    </w:p>
    <w:p w14:paraId="56178EF5" w14:textId="77777777" w:rsidR="007F1119" w:rsidRDefault="0077579D" w:rsidP="0055665F">
      <w:pPr>
        <w:pStyle w:val="NormalWeb"/>
        <w:spacing w:before="0" w:beforeAutospacing="0" w:after="240" w:afterAutospacing="0" w:line="384" w:lineRule="atLeast"/>
        <w:jc w:val="both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 As Territory Manager, you will be responsible for client/account management,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lead generation and achieving sales targets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in an existing sales territory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. An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extensive network within the dental industry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 xml:space="preserve"> would be favourable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.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Product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knowledge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of dental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restorative materials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 xml:space="preserve"> and dental terminology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is preferred and </w:t>
      </w:r>
      <w:r w:rsidR="0047132A">
        <w:rPr>
          <w:rFonts w:ascii="Arial" w:hAnsi="Arial" w:cs="Arial"/>
          <w:color w:val="333333"/>
          <w:sz w:val="21"/>
          <w:szCs w:val="21"/>
          <w:lang w:val="en"/>
        </w:rPr>
        <w:t xml:space="preserve">further product </w:t>
      </w:r>
      <w:r>
        <w:rPr>
          <w:rFonts w:ascii="Arial" w:hAnsi="Arial" w:cs="Arial"/>
          <w:color w:val="333333"/>
          <w:sz w:val="21"/>
          <w:szCs w:val="21"/>
          <w:lang w:val="en"/>
        </w:rPr>
        <w:t>training will be provided for the successful person.  </w:t>
      </w:r>
    </w:p>
    <w:p w14:paraId="60D43F31" w14:textId="77777777" w:rsidR="0077579D" w:rsidRDefault="0077579D" w:rsidP="0055665F">
      <w:pPr>
        <w:pStyle w:val="NormalWeb"/>
        <w:spacing w:before="0" w:beforeAutospacing="0" w:after="0" w:afterAutospacing="0" w:line="384" w:lineRule="atLeast"/>
        <w:jc w:val="both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We are seeking an individual who is passionate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about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working with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dental professionals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, is highly motivated to succeed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and has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the ability to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 xml:space="preserve">understand client needs and 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meet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and exceed their expectations</w:t>
      </w:r>
      <w:r>
        <w:rPr>
          <w:rFonts w:ascii="Arial" w:hAnsi="Arial" w:cs="Arial"/>
          <w:color w:val="333333"/>
          <w:sz w:val="21"/>
          <w:szCs w:val="21"/>
          <w:lang w:val="en"/>
        </w:rPr>
        <w:t>.</w:t>
      </w:r>
    </w:p>
    <w:p w14:paraId="4989341C" w14:textId="77777777" w:rsidR="0077579D" w:rsidRDefault="0077579D" w:rsidP="0055665F">
      <w:pPr>
        <w:pStyle w:val="NormalWeb"/>
        <w:spacing w:after="0" w:afterAutospacing="0"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t>Responsibilities include but are not limited to</w:t>
      </w:r>
      <w:r>
        <w:rPr>
          <w:rFonts w:ascii="Arial" w:hAnsi="Arial" w:cs="Arial"/>
          <w:color w:val="333333"/>
          <w:sz w:val="21"/>
          <w:szCs w:val="21"/>
          <w:lang w:val="en"/>
        </w:rPr>
        <w:t>:</w:t>
      </w:r>
    </w:p>
    <w:p w14:paraId="2FA0F2EF" w14:textId="77777777" w:rsidR="0077579D" w:rsidRDefault="0077579D" w:rsidP="007F1119">
      <w:pPr>
        <w:pStyle w:val="NormalWeb"/>
        <w:numPr>
          <w:ilvl w:val="0"/>
          <w:numId w:val="1"/>
        </w:numPr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Increase sales of SDI products within the territory according to a predetermined budget for both direct sales and distribut</w:t>
      </w:r>
      <w:r w:rsidR="00D02566">
        <w:rPr>
          <w:rFonts w:ascii="Arial" w:hAnsi="Arial" w:cs="Arial"/>
          <w:color w:val="333333"/>
          <w:sz w:val="21"/>
          <w:szCs w:val="21"/>
          <w:lang w:val="en"/>
        </w:rPr>
        <w:t>or sales</w:t>
      </w:r>
    </w:p>
    <w:p w14:paraId="4C948FB8" w14:textId="77777777" w:rsidR="00743E0B" w:rsidRDefault="00743E0B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Consultative sales approach to develop client business relationships</w:t>
      </w:r>
    </w:p>
    <w:p w14:paraId="7A5A57F6" w14:textId="77777777"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Oral presentations and demonstrations to dentists and dental office personnel to promote the benefits of using SDI products</w:t>
      </w:r>
    </w:p>
    <w:p w14:paraId="76ED7B90" w14:textId="77777777"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Call on and assist our distributor </w:t>
      </w:r>
      <w:r w:rsidR="00D02566">
        <w:rPr>
          <w:rFonts w:ascii="Arial" w:hAnsi="Arial" w:cs="Arial"/>
          <w:color w:val="333333"/>
          <w:sz w:val="21"/>
          <w:szCs w:val="21"/>
          <w:lang w:val="en"/>
        </w:rPr>
        <w:t>and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build relationships with </w:t>
      </w:r>
      <w:r w:rsidR="00D02566">
        <w:rPr>
          <w:rFonts w:ascii="Arial" w:hAnsi="Arial" w:cs="Arial"/>
          <w:color w:val="333333"/>
          <w:sz w:val="21"/>
          <w:szCs w:val="21"/>
          <w:lang w:val="en"/>
        </w:rPr>
        <w:t xml:space="preserve">their 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sales </w:t>
      </w:r>
      <w:r w:rsidR="00D02566">
        <w:rPr>
          <w:rFonts w:ascii="Arial" w:hAnsi="Arial" w:cs="Arial"/>
          <w:color w:val="333333"/>
          <w:sz w:val="21"/>
          <w:szCs w:val="21"/>
          <w:lang w:val="en"/>
        </w:rPr>
        <w:t xml:space="preserve">&amp; 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marketing </w:t>
      </w:r>
      <w:r w:rsidR="00D02566">
        <w:rPr>
          <w:rFonts w:ascii="Arial" w:hAnsi="Arial" w:cs="Arial"/>
          <w:color w:val="333333"/>
          <w:sz w:val="21"/>
          <w:szCs w:val="21"/>
          <w:lang w:val="en"/>
        </w:rPr>
        <w:t>teams</w:t>
      </w:r>
    </w:p>
    <w:p w14:paraId="0FAA459E" w14:textId="77777777" w:rsidR="00D02566" w:rsidRDefault="0077579D" w:rsidP="00D02566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Visit dental schools, universities and government hospitals to educate and promote SDI products</w:t>
      </w:r>
      <w:r w:rsidR="00D02566" w:rsidRPr="00D02566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</w:p>
    <w:p w14:paraId="123D6D15" w14:textId="77777777" w:rsidR="00D02566" w:rsidRDefault="00D02566" w:rsidP="00D02566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Train distributor's sales representatives to sell SDI products to their customers</w:t>
      </w:r>
    </w:p>
    <w:p w14:paraId="598E7853" w14:textId="77777777" w:rsidR="0077579D" w:rsidRPr="00D02566" w:rsidRDefault="00D02566" w:rsidP="00D02566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Co-travel with distributor sales representatives </w:t>
      </w:r>
    </w:p>
    <w:p w14:paraId="49AADCBF" w14:textId="77777777" w:rsidR="007F1119" w:rsidRPr="0055665F" w:rsidRDefault="007F1119" w:rsidP="007F1119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 w:rsidRPr="007F1119">
        <w:rPr>
          <w:rFonts w:ascii="Arial" w:hAnsi="Arial" w:cs="Arial"/>
          <w:color w:val="333333"/>
          <w:sz w:val="21"/>
          <w:szCs w:val="21"/>
          <w:lang w:val="en"/>
        </w:rPr>
        <w:t>conduct work in a safe manner and demonstrat</w:t>
      </w:r>
      <w:r w:rsidR="00D02566">
        <w:rPr>
          <w:rFonts w:ascii="Arial" w:hAnsi="Arial" w:cs="Arial"/>
          <w:color w:val="333333"/>
          <w:sz w:val="21"/>
          <w:szCs w:val="21"/>
          <w:lang w:val="en"/>
        </w:rPr>
        <w:t xml:space="preserve">e </w:t>
      </w:r>
      <w:r w:rsidRPr="007F1119">
        <w:rPr>
          <w:rFonts w:ascii="Arial" w:hAnsi="Arial" w:cs="Arial"/>
          <w:color w:val="333333"/>
          <w:sz w:val="21"/>
          <w:szCs w:val="21"/>
          <w:lang w:val="en"/>
        </w:rPr>
        <w:t xml:space="preserve">a strong 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commitment to SDI’s </w:t>
      </w:r>
      <w:r w:rsidRPr="007F1119">
        <w:rPr>
          <w:rFonts w:ascii="Arial" w:hAnsi="Arial" w:cs="Arial"/>
          <w:color w:val="333333"/>
          <w:sz w:val="21"/>
          <w:szCs w:val="21"/>
          <w:lang w:val="en"/>
        </w:rPr>
        <w:t>values of passion, accountability, respect, teamwork and innovation</w:t>
      </w:r>
    </w:p>
    <w:p w14:paraId="3AE36800" w14:textId="77777777" w:rsidR="0077579D" w:rsidRDefault="0077579D" w:rsidP="0077579D">
      <w:pPr>
        <w:pStyle w:val="NormalWeb"/>
        <w:numPr>
          <w:ilvl w:val="0"/>
          <w:numId w:val="1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Attend </w:t>
      </w:r>
      <w:r w:rsidR="00E76000">
        <w:rPr>
          <w:rFonts w:ascii="Arial" w:hAnsi="Arial" w:cs="Arial"/>
          <w:color w:val="333333"/>
          <w:sz w:val="21"/>
          <w:szCs w:val="21"/>
          <w:lang w:val="en"/>
        </w:rPr>
        <w:t>regional and national trade shows and functions</w:t>
      </w:r>
    </w:p>
    <w:p w14:paraId="41198EF5" w14:textId="77777777" w:rsidR="0077579D" w:rsidRDefault="0077579D" w:rsidP="00123B9E">
      <w:pPr>
        <w:pStyle w:val="NormalWeb"/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Style w:val="Strong"/>
          <w:rFonts w:ascii="Arial" w:hAnsi="Arial" w:cs="Arial"/>
          <w:color w:val="333333"/>
          <w:sz w:val="21"/>
          <w:szCs w:val="21"/>
          <w:lang w:val="en"/>
        </w:rPr>
        <w:lastRenderedPageBreak/>
        <w:t>For successful application the following is essential</w:t>
      </w:r>
      <w:r>
        <w:rPr>
          <w:rFonts w:ascii="Arial" w:hAnsi="Arial" w:cs="Arial"/>
          <w:color w:val="333333"/>
          <w:sz w:val="21"/>
          <w:szCs w:val="21"/>
          <w:lang w:val="en"/>
        </w:rPr>
        <w:t>;</w:t>
      </w:r>
    </w:p>
    <w:p w14:paraId="0C8E275F" w14:textId="77777777" w:rsidR="00743E0B" w:rsidRDefault="00743E0B" w:rsidP="00123B9E">
      <w:pPr>
        <w:pStyle w:val="NormalWeb"/>
        <w:numPr>
          <w:ilvl w:val="0"/>
          <w:numId w:val="2"/>
        </w:numPr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Either dental or sales experience</w:t>
      </w:r>
    </w:p>
    <w:p w14:paraId="44891D3C" w14:textId="77777777" w:rsidR="00802061" w:rsidRDefault="00802061" w:rsidP="00802061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High level of self-motivation and positive mental attitude</w:t>
      </w:r>
    </w:p>
    <w:p w14:paraId="5B3369B3" w14:textId="77777777" w:rsidR="00743E0B" w:rsidRDefault="00743E0B" w:rsidP="0077579D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Determination to succeed</w:t>
      </w:r>
    </w:p>
    <w:p w14:paraId="5E6AEF3D" w14:textId="77777777" w:rsidR="0077579D" w:rsidRDefault="0077579D" w:rsidP="0077579D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Exceptional planning and organizational skills</w:t>
      </w:r>
    </w:p>
    <w:p w14:paraId="4768D0A0" w14:textId="77777777" w:rsidR="0077579D" w:rsidRDefault="0077579D" w:rsidP="0077579D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Problem solving ability</w:t>
      </w:r>
    </w:p>
    <w:p w14:paraId="1B185F52" w14:textId="77777777" w:rsidR="00743E0B" w:rsidRDefault="0077579D" w:rsidP="00743E0B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Ability to build strong relationship</w:t>
      </w:r>
      <w:r w:rsidR="00743E0B">
        <w:rPr>
          <w:rFonts w:ascii="Arial" w:hAnsi="Arial" w:cs="Arial"/>
          <w:color w:val="333333"/>
          <w:sz w:val="21"/>
          <w:szCs w:val="21"/>
          <w:lang w:val="en"/>
        </w:rPr>
        <w:t>s with internal and external clients</w:t>
      </w:r>
    </w:p>
    <w:p w14:paraId="110D946C" w14:textId="77777777" w:rsidR="0077579D" w:rsidRPr="00743E0B" w:rsidRDefault="00743E0B" w:rsidP="00743E0B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Developed self-leadership skills; strong negotiating skills</w:t>
      </w:r>
    </w:p>
    <w:p w14:paraId="5103BF96" w14:textId="77777777" w:rsidR="0077579D" w:rsidRDefault="00743E0B" w:rsidP="00123B9E">
      <w:pPr>
        <w:pStyle w:val="NormalWeb"/>
        <w:spacing w:before="0" w:beforeAutospacing="0" w:after="0" w:afterAutospacing="0" w:line="384" w:lineRule="atLeast"/>
        <w:rPr>
          <w:rStyle w:val="Strong"/>
        </w:rPr>
      </w:pPr>
      <w:r w:rsidRPr="00743E0B">
        <w:rPr>
          <w:rStyle w:val="Strong"/>
        </w:rPr>
        <w:t xml:space="preserve">The following is </w:t>
      </w:r>
      <w:r>
        <w:rPr>
          <w:rStyle w:val="Strong"/>
        </w:rPr>
        <w:t xml:space="preserve">highly </w:t>
      </w:r>
      <w:r w:rsidRPr="00743E0B">
        <w:rPr>
          <w:rStyle w:val="Strong"/>
        </w:rPr>
        <w:t>favourable:</w:t>
      </w:r>
    </w:p>
    <w:p w14:paraId="17D9BADB" w14:textId="77777777" w:rsidR="00743E0B" w:rsidRDefault="00743E0B" w:rsidP="00123B9E">
      <w:pPr>
        <w:pStyle w:val="NormalWeb"/>
        <w:numPr>
          <w:ilvl w:val="0"/>
          <w:numId w:val="2"/>
        </w:numPr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Tertiary Education Qualification in 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>Hygiene</w:t>
      </w:r>
      <w:r>
        <w:rPr>
          <w:rFonts w:ascii="Arial" w:hAnsi="Arial" w:cs="Arial"/>
          <w:color w:val="333333"/>
          <w:sz w:val="21"/>
          <w:szCs w:val="21"/>
          <w:lang w:val="en"/>
        </w:rPr>
        <w:t>, Therapy or Dentistry</w:t>
      </w:r>
    </w:p>
    <w:p w14:paraId="16E2237A" w14:textId="77777777" w:rsidR="00743E0B" w:rsidRDefault="00802061" w:rsidP="00123B9E">
      <w:pPr>
        <w:pStyle w:val="NormalWeb"/>
        <w:numPr>
          <w:ilvl w:val="0"/>
          <w:numId w:val="2"/>
        </w:numPr>
        <w:spacing w:before="0" w:beforeAutospacing="0" w:after="0" w:afterAutospacing="0"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A s</w:t>
      </w:r>
      <w:r w:rsidR="00743E0B">
        <w:rPr>
          <w:rFonts w:ascii="Arial" w:hAnsi="Arial" w:cs="Arial"/>
          <w:color w:val="333333"/>
          <w:sz w:val="21"/>
          <w:szCs w:val="21"/>
          <w:lang w:val="en"/>
        </w:rPr>
        <w:t>ales professional with proven ability to meet sales targets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in the dental industry</w:t>
      </w:r>
    </w:p>
    <w:p w14:paraId="7C77B078" w14:textId="77777777" w:rsidR="00743E0B" w:rsidRDefault="00743E0B" w:rsidP="00743E0B">
      <w:pPr>
        <w:pStyle w:val="NormalWeb"/>
        <w:numPr>
          <w:ilvl w:val="0"/>
          <w:numId w:val="2"/>
        </w:numPr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A sound understanding of the sales process</w:t>
      </w:r>
      <w:r w:rsidR="00781E00">
        <w:rPr>
          <w:rFonts w:ascii="Arial" w:hAnsi="Arial" w:cs="Arial"/>
          <w:color w:val="333333"/>
          <w:sz w:val="21"/>
          <w:szCs w:val="21"/>
          <w:lang w:val="en"/>
        </w:rPr>
        <w:t xml:space="preserve"> with a proven track record</w:t>
      </w:r>
    </w:p>
    <w:p w14:paraId="16B9F1CB" w14:textId="77777777" w:rsidR="00743E0B" w:rsidRPr="00781E00" w:rsidRDefault="00743E0B" w:rsidP="00743E0B">
      <w:pPr>
        <w:pStyle w:val="NormalWeb"/>
        <w:numPr>
          <w:ilvl w:val="0"/>
          <w:numId w:val="2"/>
        </w:numPr>
        <w:spacing w:line="384" w:lineRule="atLeast"/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>Established network within the dental industry exhibiting maintained</w:t>
      </w:r>
      <w:r w:rsidRPr="00743E0B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lang w:val="en"/>
        </w:rPr>
        <w:t>ongoing relationships with dental professionals</w:t>
      </w:r>
    </w:p>
    <w:p w14:paraId="767DB882" w14:textId="77777777" w:rsidR="0077579D" w:rsidRPr="00802061" w:rsidRDefault="0077579D" w:rsidP="00802061">
      <w:pPr>
        <w:pStyle w:val="NormalWeb"/>
        <w:spacing w:line="384" w:lineRule="atLeast"/>
        <w:rPr>
          <w:rFonts w:ascii="Arial" w:hAnsi="Arial" w:cs="Arial"/>
          <w:color w:val="333333"/>
          <w:sz w:val="21"/>
          <w:szCs w:val="21"/>
          <w:lang w:val="en"/>
        </w:rPr>
      </w:pPr>
      <w:r>
        <w:rPr>
          <w:rFonts w:ascii="Arial" w:hAnsi="Arial" w:cs="Arial"/>
          <w:color w:val="333333"/>
          <w:sz w:val="21"/>
          <w:szCs w:val="21"/>
          <w:lang w:val="en"/>
        </w:rPr>
        <w:t xml:space="preserve">An attractive salary package is 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offered for the right candidate and there may be further opportunity </w:t>
      </w:r>
      <w:r w:rsidR="0047132A">
        <w:rPr>
          <w:rFonts w:ascii="Arial" w:hAnsi="Arial" w:cs="Arial"/>
          <w:color w:val="333333"/>
          <w:sz w:val="21"/>
          <w:szCs w:val="21"/>
          <w:lang w:val="en"/>
        </w:rPr>
        <w:t>beyond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 the term of the current position for the right candidate.</w:t>
      </w:r>
      <w:r>
        <w:rPr>
          <w:rFonts w:ascii="Arial" w:hAnsi="Arial" w:cs="Arial"/>
          <w:color w:val="333333"/>
          <w:sz w:val="21"/>
          <w:szCs w:val="21"/>
          <w:lang w:val="en"/>
        </w:rPr>
        <w:t xml:space="preserve"> Please send your</w:t>
      </w:r>
      <w:r w:rsidR="00802061">
        <w:rPr>
          <w:rFonts w:ascii="Arial" w:hAnsi="Arial" w:cs="Arial"/>
          <w:color w:val="333333"/>
          <w:sz w:val="21"/>
          <w:szCs w:val="21"/>
          <w:lang w:val="en"/>
        </w:rPr>
        <w:t xml:space="preserve"> applications to </w:t>
      </w:r>
      <w:hyperlink r:id="rId7" w:history="1">
        <w:r w:rsidR="00D02566" w:rsidRPr="00C42ED9">
          <w:rPr>
            <w:rStyle w:val="Hyperlink"/>
            <w:rFonts w:ascii="Arial" w:hAnsi="Arial" w:cs="Arial"/>
            <w:sz w:val="21"/>
            <w:szCs w:val="21"/>
            <w:lang w:val="en"/>
          </w:rPr>
          <w:t>jobs@sdi.com.au</w:t>
        </w:r>
      </w:hyperlink>
      <w:r w:rsidR="00D02566">
        <w:rPr>
          <w:rFonts w:ascii="Arial" w:hAnsi="Arial" w:cs="Arial"/>
          <w:color w:val="333333"/>
          <w:sz w:val="21"/>
          <w:szCs w:val="21"/>
          <w:lang w:val="en"/>
        </w:rPr>
        <w:t xml:space="preserve"> </w:t>
      </w:r>
      <w:bookmarkStart w:id="0" w:name="_GoBack"/>
      <w:bookmarkEnd w:id="0"/>
    </w:p>
    <w:sectPr w:rsidR="0077579D" w:rsidRPr="0080206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B49DA" w14:textId="77777777" w:rsidR="005D0824" w:rsidRDefault="005D0824" w:rsidP="00B01019">
      <w:pPr>
        <w:spacing w:after="0" w:line="240" w:lineRule="auto"/>
      </w:pPr>
      <w:r>
        <w:separator/>
      </w:r>
    </w:p>
  </w:endnote>
  <w:endnote w:type="continuationSeparator" w:id="0">
    <w:p w14:paraId="6DD25B13" w14:textId="77777777" w:rsidR="005D0824" w:rsidRDefault="005D0824" w:rsidP="00B01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DCD44F" w14:textId="77777777" w:rsidR="005D0824" w:rsidRDefault="005D0824" w:rsidP="00B01019">
      <w:pPr>
        <w:spacing w:after="0" w:line="240" w:lineRule="auto"/>
      </w:pPr>
      <w:r>
        <w:separator/>
      </w:r>
    </w:p>
  </w:footnote>
  <w:footnote w:type="continuationSeparator" w:id="0">
    <w:p w14:paraId="07893A1D" w14:textId="77777777" w:rsidR="005D0824" w:rsidRDefault="005D0824" w:rsidP="00B010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1FD9D2" w14:textId="77777777" w:rsidR="00B01019" w:rsidRDefault="00B01019">
    <w:pPr>
      <w:pStyle w:val="Header"/>
    </w:pPr>
    <w:r>
      <w:rPr>
        <w:noProof/>
        <w:lang w:val="en-GB" w:eastAsia="en-GB"/>
      </w:rPr>
      <w:drawing>
        <wp:inline distT="0" distB="0" distL="0" distR="0" wp14:anchorId="58861736" wp14:editId="2B355287">
          <wp:extent cx="3483323" cy="704850"/>
          <wp:effectExtent l="0" t="0" r="3175" b="0"/>
          <wp:docPr id="2" name="irc_mi" descr="http://conf.dentistry.co.uk/wp-content/uploads/2015/02/s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rc_mi" descr="http://conf.dentistry.co.uk/wp-content/uploads/2015/02/sd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83323" cy="70485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A4528"/>
    <w:multiLevelType w:val="multilevel"/>
    <w:tmpl w:val="AEAC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686C58"/>
    <w:multiLevelType w:val="hybridMultilevel"/>
    <w:tmpl w:val="9A345FB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FAA641A"/>
    <w:multiLevelType w:val="multilevel"/>
    <w:tmpl w:val="132CE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79D"/>
    <w:rsid w:val="00036BAC"/>
    <w:rsid w:val="001112CE"/>
    <w:rsid w:val="00123B9E"/>
    <w:rsid w:val="00131D9F"/>
    <w:rsid w:val="0014130C"/>
    <w:rsid w:val="001A0374"/>
    <w:rsid w:val="001A287E"/>
    <w:rsid w:val="001A72A7"/>
    <w:rsid w:val="00206079"/>
    <w:rsid w:val="00227D97"/>
    <w:rsid w:val="0047132A"/>
    <w:rsid w:val="00520675"/>
    <w:rsid w:val="00547F8B"/>
    <w:rsid w:val="0055665F"/>
    <w:rsid w:val="00562CAC"/>
    <w:rsid w:val="005D0824"/>
    <w:rsid w:val="00686061"/>
    <w:rsid w:val="006B1539"/>
    <w:rsid w:val="00703655"/>
    <w:rsid w:val="00743E0B"/>
    <w:rsid w:val="0077579D"/>
    <w:rsid w:val="00781E00"/>
    <w:rsid w:val="007F1119"/>
    <w:rsid w:val="00802061"/>
    <w:rsid w:val="00845280"/>
    <w:rsid w:val="00B01019"/>
    <w:rsid w:val="00C55D62"/>
    <w:rsid w:val="00CE070E"/>
    <w:rsid w:val="00D02566"/>
    <w:rsid w:val="00D9041A"/>
    <w:rsid w:val="00E76000"/>
    <w:rsid w:val="00F7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6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7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77579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0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019"/>
  </w:style>
  <w:style w:type="paragraph" w:styleId="Footer">
    <w:name w:val="footer"/>
    <w:basedOn w:val="Normal"/>
    <w:link w:val="FooterChar"/>
    <w:uiPriority w:val="99"/>
    <w:unhideWhenUsed/>
    <w:rsid w:val="00B01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019"/>
  </w:style>
  <w:style w:type="paragraph" w:styleId="BalloonText">
    <w:name w:val="Balloon Text"/>
    <w:basedOn w:val="Normal"/>
    <w:link w:val="BalloonTextChar"/>
    <w:uiPriority w:val="99"/>
    <w:semiHidden/>
    <w:unhideWhenUsed/>
    <w:rsid w:val="00B01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0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1119"/>
    <w:pPr>
      <w:spacing w:after="0" w:line="240" w:lineRule="auto"/>
      <w:ind w:left="720"/>
      <w:contextualSpacing/>
    </w:pPr>
    <w:rPr>
      <w:rFonts w:ascii="Frutiger 45 Light" w:eastAsia="Times New Roman" w:hAnsi="Frutiger 45 Light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25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2341939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jobs@sdi.com.au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2725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Sweety Jacob</dc:creator>
  <cp:lastModifiedBy>Derek Fong</cp:lastModifiedBy>
  <cp:revision>2</cp:revision>
  <cp:lastPrinted>2015-09-18T03:32:00Z</cp:lastPrinted>
  <dcterms:created xsi:type="dcterms:W3CDTF">2018-06-13T22:38:00Z</dcterms:created>
  <dcterms:modified xsi:type="dcterms:W3CDTF">2018-06-13T22:38:00Z</dcterms:modified>
</cp:coreProperties>
</file>