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98E3E" w14:textId="77777777" w:rsidR="00D27106" w:rsidRDefault="00D27106" w:rsidP="00D27106">
      <w:pPr>
        <w:rPr>
          <w:rFonts w:ascii="Frutiger 55 Roman" w:hAnsi="Frutiger 55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5943"/>
      </w:tblGrid>
      <w:tr w:rsidR="00D27106" w14:paraId="4F93CC6B" w14:textId="77777777" w:rsidTr="002F2DE0">
        <w:trPr>
          <w:trHeight w:val="416"/>
        </w:trPr>
        <w:tc>
          <w:tcPr>
            <w:tcW w:w="2694" w:type="dxa"/>
            <w:vAlign w:val="center"/>
          </w:tcPr>
          <w:p w14:paraId="4532AFB9" w14:textId="77777777" w:rsidR="00D27106" w:rsidRDefault="00D27106" w:rsidP="00A33A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5943" w:type="dxa"/>
            <w:vAlign w:val="center"/>
          </w:tcPr>
          <w:p w14:paraId="448C25D2" w14:textId="77777777" w:rsidR="00D27106" w:rsidRDefault="00DF6273" w:rsidP="00A33A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Sales Product Specialist</w:t>
            </w:r>
          </w:p>
        </w:tc>
      </w:tr>
      <w:tr w:rsidR="00D27106" w14:paraId="4DABAC76" w14:textId="77777777" w:rsidTr="002F2DE0">
        <w:trPr>
          <w:trHeight w:val="422"/>
        </w:trPr>
        <w:tc>
          <w:tcPr>
            <w:tcW w:w="2694" w:type="dxa"/>
            <w:vAlign w:val="center"/>
          </w:tcPr>
          <w:p w14:paraId="74160A9F" w14:textId="77777777" w:rsidR="00D27106" w:rsidRDefault="002F2DE0" w:rsidP="00A33A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Position r</w:t>
            </w:r>
            <w:r w:rsidR="00D27106">
              <w:rPr>
                <w:b/>
                <w:bCs/>
              </w:rPr>
              <w:t>eports to</w:t>
            </w:r>
          </w:p>
        </w:tc>
        <w:tc>
          <w:tcPr>
            <w:tcW w:w="5943" w:type="dxa"/>
            <w:vAlign w:val="center"/>
          </w:tcPr>
          <w:p w14:paraId="0CA2693B" w14:textId="77777777" w:rsidR="00D27106" w:rsidRDefault="009814AA" w:rsidP="00A33A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DB278C">
              <w:rPr>
                <w:b/>
                <w:bCs/>
              </w:rPr>
              <w:t>ales Manager Australia &amp; New Ze</w:t>
            </w:r>
            <w:r>
              <w:rPr>
                <w:b/>
                <w:bCs/>
              </w:rPr>
              <w:t>aland</w:t>
            </w:r>
          </w:p>
        </w:tc>
      </w:tr>
      <w:tr w:rsidR="002F2DE0" w14:paraId="4D4A49D3" w14:textId="77777777" w:rsidTr="002F2DE0">
        <w:tc>
          <w:tcPr>
            <w:tcW w:w="2694" w:type="dxa"/>
            <w:vAlign w:val="center"/>
          </w:tcPr>
          <w:p w14:paraId="4E041544" w14:textId="77777777" w:rsidR="002F2DE0" w:rsidRDefault="002F2DE0" w:rsidP="00A33A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Positions reporting to this one</w:t>
            </w:r>
          </w:p>
        </w:tc>
        <w:tc>
          <w:tcPr>
            <w:tcW w:w="5943" w:type="dxa"/>
            <w:vAlign w:val="center"/>
          </w:tcPr>
          <w:p w14:paraId="0DB0A8D9" w14:textId="77777777" w:rsidR="002F2DE0" w:rsidRDefault="00DB278C" w:rsidP="00A33A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</w:tr>
      <w:tr w:rsidR="00D27106" w14:paraId="32D6FEE5" w14:textId="77777777" w:rsidTr="002F2DE0">
        <w:tc>
          <w:tcPr>
            <w:tcW w:w="2694" w:type="dxa"/>
            <w:vAlign w:val="center"/>
          </w:tcPr>
          <w:p w14:paraId="35FEF7F3" w14:textId="77777777" w:rsidR="00D27106" w:rsidRDefault="00D27106" w:rsidP="00A33A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Employment Type</w:t>
            </w:r>
          </w:p>
        </w:tc>
        <w:tc>
          <w:tcPr>
            <w:tcW w:w="5943" w:type="dxa"/>
            <w:vAlign w:val="center"/>
          </w:tcPr>
          <w:p w14:paraId="117AE605" w14:textId="77777777" w:rsidR="00D27106" w:rsidRDefault="009814AA" w:rsidP="00A33A0D">
            <w:pPr>
              <w:spacing w:line="276" w:lineRule="auto"/>
              <w:rPr>
                <w:b/>
                <w:bCs/>
              </w:rPr>
            </w:pPr>
            <w:r w:rsidRPr="009814AA">
              <w:rPr>
                <w:b/>
                <w:bCs/>
              </w:rPr>
              <w:t>Full Time</w:t>
            </w:r>
          </w:p>
        </w:tc>
      </w:tr>
    </w:tbl>
    <w:p w14:paraId="7CFD700E" w14:textId="77777777" w:rsidR="00D27106" w:rsidRDefault="00D27106" w:rsidP="00D27106">
      <w:pPr>
        <w:rPr>
          <w:rFonts w:ascii="Frutiger 55 Roman" w:hAnsi="Frutiger 55 Roman"/>
        </w:rPr>
      </w:pPr>
    </w:p>
    <w:p w14:paraId="21C0B343" w14:textId="77777777" w:rsidR="00D27106" w:rsidRDefault="00D27106" w:rsidP="00D27106">
      <w:pPr>
        <w:pStyle w:val="Heading1"/>
      </w:pPr>
      <w:r>
        <w:t>Summary of Role</w:t>
      </w:r>
    </w:p>
    <w:p w14:paraId="78A9D3A6" w14:textId="77777777" w:rsidR="00A25FA1" w:rsidRDefault="00D27106" w:rsidP="00D27106">
      <w:r>
        <w:t xml:space="preserve">The </w:t>
      </w:r>
      <w:r w:rsidR="00DF6273">
        <w:rPr>
          <w:b/>
        </w:rPr>
        <w:t>Sales Product Specialist</w:t>
      </w:r>
      <w:r>
        <w:t xml:space="preserve"> is responsible for:</w:t>
      </w:r>
    </w:p>
    <w:p w14:paraId="26297DFE" w14:textId="77777777" w:rsidR="00DB278C" w:rsidRDefault="00DB278C" w:rsidP="00DB278C">
      <w:pPr>
        <w:pStyle w:val="ListParagraph"/>
        <w:numPr>
          <w:ilvl w:val="3"/>
          <w:numId w:val="8"/>
        </w:numPr>
        <w:ind w:left="284" w:hanging="284"/>
      </w:pPr>
      <w:r>
        <w:t>increasing sales of SDI products via established selling channels in a specified territory</w:t>
      </w:r>
    </w:p>
    <w:p w14:paraId="20D34853" w14:textId="77777777" w:rsidR="00DB278C" w:rsidRDefault="00DB278C" w:rsidP="00DB278C">
      <w:pPr>
        <w:pStyle w:val="ListParagraph"/>
        <w:numPr>
          <w:ilvl w:val="3"/>
          <w:numId w:val="8"/>
        </w:numPr>
        <w:ind w:left="284" w:hanging="284"/>
      </w:pPr>
      <w:r w:rsidRPr="00DB278C">
        <w:t>client/account management, lead generation and achieving sales targets in a</w:t>
      </w:r>
      <w:r>
        <w:t xml:space="preserve"> specified </w:t>
      </w:r>
      <w:r w:rsidRPr="00DB278C">
        <w:t>sales territory</w:t>
      </w:r>
    </w:p>
    <w:p w14:paraId="648A63D4" w14:textId="77777777" w:rsidR="00A25FA1" w:rsidRDefault="00DB278C" w:rsidP="00D27106">
      <w:pPr>
        <w:pStyle w:val="ListParagraph"/>
        <w:numPr>
          <w:ilvl w:val="3"/>
          <w:numId w:val="8"/>
        </w:numPr>
        <w:ind w:left="284" w:hanging="284"/>
      </w:pPr>
      <w:r w:rsidRPr="00DB278C">
        <w:t>c</w:t>
      </w:r>
      <w:r w:rsidR="00246255" w:rsidRPr="00DB278C">
        <w:t xml:space="preserve">onducting work in a safe manner and demonstrating a strong </w:t>
      </w:r>
      <w:r w:rsidR="00114CD9" w:rsidRPr="00DB278C">
        <w:t xml:space="preserve">commitment to SDI’s values of </w:t>
      </w:r>
      <w:r w:rsidR="00246255" w:rsidRPr="00DB278C">
        <w:t>passion, accountability, r</w:t>
      </w:r>
      <w:r>
        <w:t>espect, teamwork and innovation</w:t>
      </w:r>
    </w:p>
    <w:p w14:paraId="2C24A764" w14:textId="77777777" w:rsidR="00A25FA1" w:rsidRDefault="00A25FA1" w:rsidP="00D27106">
      <w:pPr>
        <w:pStyle w:val="Heading1"/>
      </w:pPr>
    </w:p>
    <w:p w14:paraId="153665F9" w14:textId="77777777" w:rsidR="00D27106" w:rsidRDefault="00A25FA1" w:rsidP="00D27106">
      <w:pPr>
        <w:pStyle w:val="Heading1"/>
      </w:pPr>
      <w:r>
        <w:t xml:space="preserve">Specific </w:t>
      </w:r>
      <w:r w:rsidR="00D27106">
        <w:t>Responsibilities</w:t>
      </w:r>
    </w:p>
    <w:p w14:paraId="62F2AF3D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>Increase sales of SDI products within the territory according to a predetermined budget for both direct sales and distributor sales.</w:t>
      </w:r>
    </w:p>
    <w:p w14:paraId="13399054" w14:textId="77777777" w:rsidR="001861A5" w:rsidRPr="001861A5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>Consultative sales approach to develop c</w:t>
      </w:r>
      <w:r>
        <w:t xml:space="preserve">ustomer </w:t>
      </w:r>
      <w:r w:rsidRPr="00DB278C">
        <w:t>business relationships</w:t>
      </w:r>
      <w:r>
        <w:t xml:space="preserve"> </w:t>
      </w:r>
      <w:r w:rsidR="001861A5">
        <w:t>with direct dental accounts</w:t>
      </w:r>
    </w:p>
    <w:p w14:paraId="22629FD7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>Oral presentations and demonstrations to dentists and dental office personnel to promote the benefits of using SDI products</w:t>
      </w:r>
    </w:p>
    <w:p w14:paraId="3C9AACDC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 xml:space="preserve">Call on and assist </w:t>
      </w:r>
      <w:r w:rsidR="001861A5">
        <w:t>established dental dealers/</w:t>
      </w:r>
      <w:r w:rsidRPr="00DB278C">
        <w:t>distributor</w:t>
      </w:r>
      <w:r>
        <w:t>s</w:t>
      </w:r>
      <w:r w:rsidRPr="00DB278C">
        <w:t xml:space="preserve"> </w:t>
      </w:r>
      <w:r w:rsidR="001861A5">
        <w:t>and</w:t>
      </w:r>
      <w:r w:rsidRPr="00DB278C">
        <w:t xml:space="preserve"> build relationships with </w:t>
      </w:r>
      <w:r w:rsidR="001861A5">
        <w:t xml:space="preserve">their </w:t>
      </w:r>
      <w:r w:rsidRPr="00DB278C">
        <w:t>sales management, marketing management and sales representatives</w:t>
      </w:r>
    </w:p>
    <w:p w14:paraId="14E63EC7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>Train distributor's sales representatives to sell SDI products to their customers</w:t>
      </w:r>
    </w:p>
    <w:p w14:paraId="60031D60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 xml:space="preserve">Sales presentations to </w:t>
      </w:r>
      <w:r w:rsidR="001861A5">
        <w:t xml:space="preserve">both our direct customers and </w:t>
      </w:r>
      <w:r w:rsidRPr="00DB278C">
        <w:t>our distributor</w:t>
      </w:r>
      <w:r w:rsidR="001861A5">
        <w:t xml:space="preserve"> sales teams</w:t>
      </w:r>
    </w:p>
    <w:p w14:paraId="728AD7D8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 xml:space="preserve">Co-travel with our distributor sales representatives to dental </w:t>
      </w:r>
      <w:r w:rsidR="00DF6273">
        <w:t>clinics</w:t>
      </w:r>
    </w:p>
    <w:p w14:paraId="53876FDB" w14:textId="77777777" w:rsid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>Visit dental schools, universities and government hospitals to educate</w:t>
      </w:r>
      <w:r w:rsidR="00B23E27">
        <w:t>, promote</w:t>
      </w:r>
      <w:r w:rsidRPr="00DB278C">
        <w:t xml:space="preserve"> and </w:t>
      </w:r>
      <w:r w:rsidR="00B23E27">
        <w:t>sell</w:t>
      </w:r>
      <w:r w:rsidRPr="00DB278C">
        <w:t xml:space="preserve"> SDI products</w:t>
      </w:r>
    </w:p>
    <w:p w14:paraId="0DDAFE1A" w14:textId="77777777" w:rsidR="001861A5" w:rsidRPr="00DB278C" w:rsidRDefault="001861A5" w:rsidP="00A93929">
      <w:pPr>
        <w:pStyle w:val="ListParagraph"/>
        <w:numPr>
          <w:ilvl w:val="3"/>
          <w:numId w:val="8"/>
        </w:numPr>
        <w:ind w:left="284" w:hanging="284"/>
      </w:pPr>
      <w:r>
        <w:t xml:space="preserve">Effectively manage and grow key corporate accounts that exist within assigned territory in conjunction with the SDI sales management team and </w:t>
      </w:r>
      <w:r w:rsidR="00A93929">
        <w:t>taking into consideration broader business strategies to uncover large opportunities</w:t>
      </w:r>
    </w:p>
    <w:p w14:paraId="2552E13F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>Attend regional</w:t>
      </w:r>
      <w:r w:rsidR="00B23E27">
        <w:t>, state</w:t>
      </w:r>
      <w:r w:rsidRPr="00DB278C">
        <w:t xml:space="preserve"> and national trade shows and functions</w:t>
      </w:r>
    </w:p>
    <w:p w14:paraId="7797F165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>Follow assigned marketing programs and plans</w:t>
      </w:r>
    </w:p>
    <w:p w14:paraId="1B14A2C9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 xml:space="preserve">Plan </w:t>
      </w:r>
      <w:r w:rsidR="00A93929">
        <w:t xml:space="preserve">and execute </w:t>
      </w:r>
      <w:r w:rsidRPr="00DB278C">
        <w:t>marketing and promotional events</w:t>
      </w:r>
    </w:p>
    <w:p w14:paraId="01B5AC80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>Extensive follow-up via letters, emails and lead mailings to both sales representatives and dentists</w:t>
      </w:r>
    </w:p>
    <w:p w14:paraId="31A755CF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>Daily and weekly reporting of activities, competitor activity and future plans via CRM</w:t>
      </w:r>
      <w:r w:rsidR="001861A5">
        <w:t xml:space="preserve"> with monthly summary reporting</w:t>
      </w:r>
    </w:p>
    <w:p w14:paraId="7B93BF96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>Recommend improvements and opportunities within the territory</w:t>
      </w:r>
    </w:p>
    <w:p w14:paraId="6E29E915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>Travel both within and outside the territory</w:t>
      </w:r>
    </w:p>
    <w:p w14:paraId="58DFB3C1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>Manage company personal expenses</w:t>
      </w:r>
    </w:p>
    <w:p w14:paraId="18FFC6F6" w14:textId="77777777" w:rsidR="00DB278C" w:rsidRPr="00DB278C" w:rsidRDefault="00DB278C" w:rsidP="00A93929">
      <w:pPr>
        <w:pStyle w:val="ListParagraph"/>
        <w:numPr>
          <w:ilvl w:val="3"/>
          <w:numId w:val="8"/>
        </w:numPr>
        <w:ind w:left="284" w:hanging="284"/>
      </w:pPr>
      <w:r w:rsidRPr="00DB278C">
        <w:t>Any other such duties as may be assigned from time to time</w:t>
      </w:r>
    </w:p>
    <w:p w14:paraId="278088A9" w14:textId="77777777" w:rsidR="00A25FA1" w:rsidRPr="00A93929" w:rsidRDefault="00A25FA1" w:rsidP="00A93929">
      <w:pPr>
        <w:pStyle w:val="ListParagraph"/>
        <w:ind w:left="284"/>
      </w:pPr>
    </w:p>
    <w:p w14:paraId="09078534" w14:textId="77777777" w:rsidR="00A25FA1" w:rsidRPr="00A93929" w:rsidRDefault="00A25FA1" w:rsidP="00A93929">
      <w:pPr>
        <w:pStyle w:val="ListParagraph"/>
        <w:ind w:left="284"/>
      </w:pPr>
    </w:p>
    <w:p w14:paraId="008DCC26" w14:textId="77777777" w:rsidR="00D27106" w:rsidRDefault="00D27106" w:rsidP="00D27106">
      <w:pPr>
        <w:rPr>
          <w:b/>
          <w:bCs/>
        </w:rPr>
      </w:pPr>
      <w:r>
        <w:rPr>
          <w:b/>
          <w:bCs/>
        </w:rPr>
        <w:t>Key Relationships (internal and external)</w:t>
      </w:r>
    </w:p>
    <w:p w14:paraId="5ADD8061" w14:textId="77777777" w:rsidR="00D27106" w:rsidRPr="00A93929" w:rsidRDefault="00B6704F" w:rsidP="00A93929">
      <w:pPr>
        <w:pStyle w:val="ListParagraph"/>
        <w:numPr>
          <w:ilvl w:val="3"/>
          <w:numId w:val="8"/>
        </w:numPr>
        <w:ind w:left="284" w:hanging="284"/>
      </w:pPr>
      <w:r>
        <w:t xml:space="preserve"> Customers</w:t>
      </w:r>
    </w:p>
    <w:p w14:paraId="7E92FA61" w14:textId="77777777" w:rsidR="00B6704F" w:rsidRDefault="00B6704F" w:rsidP="00B6704F">
      <w:pPr>
        <w:numPr>
          <w:ilvl w:val="0"/>
          <w:numId w:val="8"/>
        </w:numPr>
        <w:rPr>
          <w:bCs/>
        </w:rPr>
      </w:pPr>
      <w:r>
        <w:rPr>
          <w:bCs/>
        </w:rPr>
        <w:t>Key Customer Accounts</w:t>
      </w:r>
    </w:p>
    <w:p w14:paraId="679C4B2E" w14:textId="77777777" w:rsidR="00B6704F" w:rsidRDefault="00B6704F" w:rsidP="00B6704F">
      <w:pPr>
        <w:numPr>
          <w:ilvl w:val="0"/>
          <w:numId w:val="8"/>
        </w:numPr>
        <w:rPr>
          <w:bCs/>
        </w:rPr>
      </w:pPr>
      <w:r>
        <w:rPr>
          <w:bCs/>
        </w:rPr>
        <w:t>Key Opinion Leaders / Lecturers</w:t>
      </w:r>
    </w:p>
    <w:p w14:paraId="71FD0BEF" w14:textId="77777777" w:rsidR="00B6704F" w:rsidRDefault="00B6704F" w:rsidP="00B6704F">
      <w:pPr>
        <w:numPr>
          <w:ilvl w:val="0"/>
          <w:numId w:val="8"/>
        </w:numPr>
        <w:rPr>
          <w:bCs/>
        </w:rPr>
      </w:pPr>
      <w:r>
        <w:rPr>
          <w:bCs/>
        </w:rPr>
        <w:t>Distribution Channel Partners – Sales and Marketing Teams</w:t>
      </w:r>
    </w:p>
    <w:p w14:paraId="13BFC311" w14:textId="77777777" w:rsidR="00B6704F" w:rsidRDefault="00B6704F" w:rsidP="00B6704F">
      <w:pPr>
        <w:numPr>
          <w:ilvl w:val="0"/>
          <w:numId w:val="8"/>
        </w:numPr>
        <w:rPr>
          <w:bCs/>
        </w:rPr>
      </w:pPr>
      <w:r>
        <w:rPr>
          <w:bCs/>
        </w:rPr>
        <w:t>National Sales Manager</w:t>
      </w:r>
    </w:p>
    <w:p w14:paraId="3EAB24BD" w14:textId="77777777" w:rsidR="00B6704F" w:rsidRDefault="00B6704F" w:rsidP="00B6704F">
      <w:pPr>
        <w:numPr>
          <w:ilvl w:val="0"/>
          <w:numId w:val="8"/>
        </w:numPr>
        <w:rPr>
          <w:bCs/>
        </w:rPr>
      </w:pPr>
      <w:r>
        <w:rPr>
          <w:bCs/>
        </w:rPr>
        <w:t>Marketing Product/Brand Managers</w:t>
      </w:r>
    </w:p>
    <w:p w14:paraId="46AD3E07" w14:textId="77777777" w:rsidR="00B6704F" w:rsidRPr="00A0002C" w:rsidRDefault="00B6704F" w:rsidP="00B6704F">
      <w:pPr>
        <w:numPr>
          <w:ilvl w:val="0"/>
          <w:numId w:val="8"/>
        </w:numPr>
        <w:rPr>
          <w:bCs/>
        </w:rPr>
      </w:pPr>
      <w:r>
        <w:rPr>
          <w:bCs/>
        </w:rPr>
        <w:t>Customer Service Team</w:t>
      </w:r>
    </w:p>
    <w:p w14:paraId="7F316470" w14:textId="77777777" w:rsidR="00D27106" w:rsidRDefault="00D27106" w:rsidP="00D27106">
      <w:pPr>
        <w:rPr>
          <w:b/>
          <w:bCs/>
        </w:rPr>
      </w:pPr>
    </w:p>
    <w:p w14:paraId="24E70AFC" w14:textId="77777777" w:rsidR="00A25FA1" w:rsidRDefault="00A25FA1" w:rsidP="00D27106">
      <w:pPr>
        <w:rPr>
          <w:b/>
          <w:bCs/>
        </w:rPr>
      </w:pPr>
    </w:p>
    <w:p w14:paraId="4E9D2769" w14:textId="77777777" w:rsidR="00D27106" w:rsidRDefault="00D27106" w:rsidP="00D27106">
      <w:pPr>
        <w:rPr>
          <w:b/>
          <w:bCs/>
        </w:rPr>
      </w:pPr>
      <w:r>
        <w:rPr>
          <w:b/>
          <w:bCs/>
        </w:rPr>
        <w:t>Job Environment</w:t>
      </w:r>
    </w:p>
    <w:p w14:paraId="7DFDB404" w14:textId="77777777" w:rsidR="00D27106" w:rsidRDefault="00E656E8" w:rsidP="00D27106">
      <w:pPr>
        <w:numPr>
          <w:ilvl w:val="0"/>
          <w:numId w:val="5"/>
        </w:numPr>
        <w:rPr>
          <w:bCs/>
        </w:rPr>
      </w:pPr>
      <w:r>
        <w:rPr>
          <w:bCs/>
        </w:rPr>
        <w:t>The role is field based sales within an assigned geographic territory with home office requirements</w:t>
      </w:r>
    </w:p>
    <w:p w14:paraId="08F00B99" w14:textId="77777777" w:rsidR="00D27106" w:rsidRPr="0031186E" w:rsidRDefault="00E656E8" w:rsidP="00D27106">
      <w:pPr>
        <w:numPr>
          <w:ilvl w:val="0"/>
          <w:numId w:val="5"/>
        </w:numPr>
        <w:rPr>
          <w:bCs/>
        </w:rPr>
      </w:pPr>
      <w:r>
        <w:rPr>
          <w:bCs/>
        </w:rPr>
        <w:t>As a salaried position working hours are not bound by normal business hours - whatever work is required in order to meet the demands of the role is expected</w:t>
      </w:r>
    </w:p>
    <w:p w14:paraId="7BF98FB8" w14:textId="77777777" w:rsidR="00D27106" w:rsidRDefault="00D27106" w:rsidP="00D27106">
      <w:pPr>
        <w:numPr>
          <w:ilvl w:val="0"/>
          <w:numId w:val="5"/>
        </w:numPr>
        <w:rPr>
          <w:bCs/>
        </w:rPr>
      </w:pPr>
      <w:r w:rsidRPr="0031186E">
        <w:rPr>
          <w:bCs/>
        </w:rPr>
        <w:t>Local, interstate and international travel as required.</w:t>
      </w:r>
    </w:p>
    <w:p w14:paraId="300B8D51" w14:textId="77777777" w:rsidR="00B6704F" w:rsidRDefault="00B6704F" w:rsidP="00B6704F">
      <w:pPr>
        <w:numPr>
          <w:ilvl w:val="0"/>
          <w:numId w:val="5"/>
        </w:numPr>
        <w:rPr>
          <w:bCs/>
        </w:rPr>
      </w:pPr>
      <w:r>
        <w:rPr>
          <w:bCs/>
        </w:rPr>
        <w:t>Occasional travel to Melbourne Head Office will be required.</w:t>
      </w:r>
    </w:p>
    <w:p w14:paraId="46391F7D" w14:textId="77777777" w:rsidR="00B6704F" w:rsidRPr="00B6704F" w:rsidRDefault="00B6704F" w:rsidP="00B6704F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A </w:t>
      </w:r>
      <w:r w:rsidR="00B23E27">
        <w:rPr>
          <w:bCs/>
        </w:rPr>
        <w:t xml:space="preserve">company </w:t>
      </w:r>
      <w:r>
        <w:rPr>
          <w:bCs/>
        </w:rPr>
        <w:t>car</w:t>
      </w:r>
      <w:r w:rsidR="00B23E27">
        <w:rPr>
          <w:bCs/>
        </w:rPr>
        <w:t xml:space="preserve"> including associated</w:t>
      </w:r>
      <w:r>
        <w:rPr>
          <w:bCs/>
        </w:rPr>
        <w:t xml:space="preserve"> </w:t>
      </w:r>
      <w:r w:rsidR="00B23E27">
        <w:rPr>
          <w:bCs/>
        </w:rPr>
        <w:t>expenses</w:t>
      </w:r>
      <w:r>
        <w:rPr>
          <w:bCs/>
        </w:rPr>
        <w:t>, computer and mobile phone are provided as tools for the role.</w:t>
      </w:r>
    </w:p>
    <w:p w14:paraId="1879C7B1" w14:textId="77777777" w:rsidR="00D27106" w:rsidRDefault="00D27106" w:rsidP="00D27106">
      <w:pPr>
        <w:rPr>
          <w:b/>
          <w:bCs/>
        </w:rPr>
      </w:pPr>
    </w:p>
    <w:p w14:paraId="12EE9D82" w14:textId="77777777" w:rsidR="00A25FA1" w:rsidRDefault="00A25FA1" w:rsidP="00D27106">
      <w:pPr>
        <w:rPr>
          <w:b/>
          <w:bCs/>
        </w:rPr>
      </w:pPr>
    </w:p>
    <w:p w14:paraId="671D2D49" w14:textId="77777777" w:rsidR="00D27106" w:rsidRDefault="00D27106" w:rsidP="00D27106">
      <w:pPr>
        <w:rPr>
          <w:b/>
          <w:bCs/>
        </w:rPr>
      </w:pPr>
      <w:r>
        <w:rPr>
          <w:b/>
          <w:bCs/>
        </w:rPr>
        <w:t>Essential Qualification/ Experience</w:t>
      </w:r>
    </w:p>
    <w:p w14:paraId="655F3809" w14:textId="77777777" w:rsidR="00A93929" w:rsidRDefault="00A93929" w:rsidP="00A93929">
      <w:pPr>
        <w:numPr>
          <w:ilvl w:val="0"/>
          <w:numId w:val="5"/>
        </w:numPr>
        <w:rPr>
          <w:bCs/>
        </w:rPr>
      </w:pPr>
      <w:r w:rsidRPr="00A93929">
        <w:rPr>
          <w:bCs/>
        </w:rPr>
        <w:t>Either dental or sales experience</w:t>
      </w:r>
      <w:r w:rsidR="00E656E8">
        <w:rPr>
          <w:bCs/>
        </w:rPr>
        <w:t xml:space="preserve"> preferred</w:t>
      </w:r>
    </w:p>
    <w:p w14:paraId="10F5AE67" w14:textId="77777777" w:rsidR="00A93929" w:rsidRPr="00A93929" w:rsidRDefault="00A93929" w:rsidP="00A93929">
      <w:pPr>
        <w:numPr>
          <w:ilvl w:val="0"/>
          <w:numId w:val="5"/>
        </w:numPr>
        <w:rPr>
          <w:bCs/>
        </w:rPr>
      </w:pPr>
      <w:r w:rsidRPr="00A93929">
        <w:rPr>
          <w:bCs/>
        </w:rPr>
        <w:t>Tertiary Education Qualification in Hygiene, Therapy or Dentistry</w:t>
      </w:r>
      <w:r w:rsidR="00E656E8">
        <w:rPr>
          <w:bCs/>
        </w:rPr>
        <w:t xml:space="preserve"> is highly favourable</w:t>
      </w:r>
    </w:p>
    <w:p w14:paraId="3C3065EF" w14:textId="77777777" w:rsidR="00A93929" w:rsidRPr="00A93929" w:rsidRDefault="00A93929" w:rsidP="00A93929">
      <w:pPr>
        <w:numPr>
          <w:ilvl w:val="0"/>
          <w:numId w:val="5"/>
        </w:numPr>
        <w:rPr>
          <w:bCs/>
        </w:rPr>
      </w:pPr>
      <w:r w:rsidRPr="00A93929">
        <w:rPr>
          <w:bCs/>
        </w:rPr>
        <w:t>A sales professional with proven ability to meet sales targets in the dental industry</w:t>
      </w:r>
      <w:r w:rsidR="00E656E8">
        <w:rPr>
          <w:bCs/>
        </w:rPr>
        <w:t xml:space="preserve"> is ideal</w:t>
      </w:r>
    </w:p>
    <w:p w14:paraId="27C3445D" w14:textId="77777777" w:rsidR="00A93929" w:rsidRPr="00A93929" w:rsidRDefault="00A93929" w:rsidP="00A93929">
      <w:pPr>
        <w:numPr>
          <w:ilvl w:val="0"/>
          <w:numId w:val="5"/>
        </w:numPr>
        <w:rPr>
          <w:bCs/>
        </w:rPr>
      </w:pPr>
      <w:r w:rsidRPr="00A93929">
        <w:rPr>
          <w:bCs/>
        </w:rPr>
        <w:t>A sound understanding of the sales process</w:t>
      </w:r>
      <w:r w:rsidR="00E656E8">
        <w:rPr>
          <w:bCs/>
        </w:rPr>
        <w:t xml:space="preserve"> </w:t>
      </w:r>
    </w:p>
    <w:p w14:paraId="092262A7" w14:textId="77777777" w:rsidR="00A93929" w:rsidRDefault="00A93929" w:rsidP="00A93929">
      <w:pPr>
        <w:numPr>
          <w:ilvl w:val="0"/>
          <w:numId w:val="5"/>
        </w:numPr>
        <w:rPr>
          <w:bCs/>
        </w:rPr>
      </w:pPr>
      <w:r w:rsidRPr="00A93929">
        <w:rPr>
          <w:bCs/>
        </w:rPr>
        <w:t>Established network within the dental industry</w:t>
      </w:r>
      <w:r w:rsidR="00A628B8">
        <w:rPr>
          <w:bCs/>
        </w:rPr>
        <w:t xml:space="preserve"> </w:t>
      </w:r>
      <w:r w:rsidRPr="00A93929">
        <w:rPr>
          <w:bCs/>
        </w:rPr>
        <w:t>exhibiting maintained ongoing relationships with dental professionals</w:t>
      </w:r>
      <w:r w:rsidR="00E656E8">
        <w:rPr>
          <w:bCs/>
        </w:rPr>
        <w:t xml:space="preserve"> </w:t>
      </w:r>
    </w:p>
    <w:p w14:paraId="072F635C" w14:textId="77777777" w:rsidR="00383B22" w:rsidRPr="00383B22" w:rsidRDefault="00383B22" w:rsidP="00383B22">
      <w:pPr>
        <w:numPr>
          <w:ilvl w:val="0"/>
          <w:numId w:val="5"/>
        </w:numPr>
        <w:rPr>
          <w:bCs/>
        </w:rPr>
      </w:pPr>
      <w:r>
        <w:rPr>
          <w:bCs/>
        </w:rPr>
        <w:t>A current Australian or New Zealand driver’s license is required</w:t>
      </w:r>
    </w:p>
    <w:p w14:paraId="400366DC" w14:textId="77777777" w:rsidR="00A25FA1" w:rsidRDefault="00A25FA1" w:rsidP="00D27106">
      <w:pPr>
        <w:rPr>
          <w:b/>
        </w:rPr>
      </w:pPr>
    </w:p>
    <w:p w14:paraId="5D8DE6BA" w14:textId="77777777" w:rsidR="00D27106" w:rsidRDefault="00D27106" w:rsidP="00D27106">
      <w:pPr>
        <w:rPr>
          <w:b/>
        </w:rPr>
      </w:pPr>
      <w:r w:rsidRPr="0031186E">
        <w:rPr>
          <w:b/>
        </w:rPr>
        <w:t>Essential Skills, Knowledge and Attributes</w:t>
      </w:r>
    </w:p>
    <w:p w14:paraId="27D9617C" w14:textId="77777777" w:rsidR="002F2DE0" w:rsidRPr="002F2DE0" w:rsidRDefault="002F2DE0" w:rsidP="002F2DE0">
      <w:r w:rsidRPr="002F2DE0">
        <w:t>Personal Qualities</w:t>
      </w:r>
    </w:p>
    <w:p w14:paraId="597DABCF" w14:textId="77777777" w:rsidR="00A93929" w:rsidRPr="00A93929" w:rsidRDefault="00A93929" w:rsidP="00A93929">
      <w:pPr>
        <w:pStyle w:val="ListParagraph"/>
        <w:numPr>
          <w:ilvl w:val="3"/>
          <w:numId w:val="8"/>
        </w:numPr>
        <w:ind w:left="284" w:hanging="284"/>
      </w:pPr>
      <w:r w:rsidRPr="00A93929">
        <w:t>High level of self-motivation and positive mental attitude</w:t>
      </w:r>
    </w:p>
    <w:p w14:paraId="45351544" w14:textId="77777777" w:rsidR="00A93929" w:rsidRDefault="00A93929" w:rsidP="00E656E8">
      <w:pPr>
        <w:pStyle w:val="ListParagraph"/>
        <w:numPr>
          <w:ilvl w:val="3"/>
          <w:numId w:val="8"/>
        </w:numPr>
        <w:ind w:left="284" w:hanging="284"/>
      </w:pPr>
      <w:r w:rsidRPr="00A93929">
        <w:t>Determination to succeed</w:t>
      </w:r>
    </w:p>
    <w:p w14:paraId="207DAF37" w14:textId="77777777" w:rsidR="00E656E8" w:rsidRPr="00A93929" w:rsidRDefault="00E656E8" w:rsidP="00E656E8">
      <w:pPr>
        <w:pStyle w:val="ListParagraph"/>
        <w:numPr>
          <w:ilvl w:val="3"/>
          <w:numId w:val="8"/>
        </w:numPr>
        <w:ind w:left="284" w:hanging="284"/>
      </w:pPr>
      <w:r>
        <w:t>Ability to work with a diverse range of people</w:t>
      </w:r>
    </w:p>
    <w:p w14:paraId="10B79ED6" w14:textId="77777777" w:rsidR="002F2DE0" w:rsidRDefault="002F2DE0" w:rsidP="002F2DE0"/>
    <w:p w14:paraId="6F5520A7" w14:textId="77777777" w:rsidR="002F2DE0" w:rsidRPr="002F2DE0" w:rsidRDefault="002F2DE0" w:rsidP="002F2DE0">
      <w:r w:rsidRPr="002F2DE0">
        <w:t>Knowledge and Skills</w:t>
      </w:r>
    </w:p>
    <w:p w14:paraId="2FD28740" w14:textId="77777777" w:rsidR="00E656E8" w:rsidRPr="00A93929" w:rsidRDefault="00E656E8" w:rsidP="00E656E8">
      <w:pPr>
        <w:pStyle w:val="ListParagraph"/>
        <w:numPr>
          <w:ilvl w:val="3"/>
          <w:numId w:val="8"/>
        </w:numPr>
        <w:ind w:left="284" w:hanging="284"/>
      </w:pPr>
      <w:r w:rsidRPr="00A93929">
        <w:t>Exceptional planning and organizational skills</w:t>
      </w:r>
    </w:p>
    <w:p w14:paraId="3A9B8156" w14:textId="77777777" w:rsidR="00E656E8" w:rsidRPr="00A93929" w:rsidRDefault="00E656E8" w:rsidP="00E656E8">
      <w:pPr>
        <w:pStyle w:val="ListParagraph"/>
        <w:numPr>
          <w:ilvl w:val="3"/>
          <w:numId w:val="8"/>
        </w:numPr>
        <w:ind w:left="284" w:hanging="284"/>
      </w:pPr>
      <w:r w:rsidRPr="00A93929">
        <w:t>Problem solving ability</w:t>
      </w:r>
    </w:p>
    <w:p w14:paraId="7ABD86F9" w14:textId="77777777" w:rsidR="00E656E8" w:rsidRDefault="00E656E8" w:rsidP="00E656E8">
      <w:pPr>
        <w:pStyle w:val="ListParagraph"/>
        <w:numPr>
          <w:ilvl w:val="3"/>
          <w:numId w:val="8"/>
        </w:numPr>
        <w:ind w:left="284" w:hanging="284"/>
      </w:pPr>
      <w:r w:rsidRPr="00A93929">
        <w:t>Ability to build strong relationships with internal and external clients</w:t>
      </w:r>
    </w:p>
    <w:p w14:paraId="53EFEA47" w14:textId="77777777" w:rsidR="00E656E8" w:rsidRDefault="00E656E8" w:rsidP="00E656E8">
      <w:pPr>
        <w:pStyle w:val="ListParagraph"/>
        <w:numPr>
          <w:ilvl w:val="3"/>
          <w:numId w:val="8"/>
        </w:numPr>
        <w:ind w:left="284" w:hanging="284"/>
      </w:pPr>
      <w:r w:rsidRPr="00A93929">
        <w:t xml:space="preserve">Developed self-leadership skills; </w:t>
      </w:r>
    </w:p>
    <w:p w14:paraId="35FB8E52" w14:textId="77777777" w:rsidR="00B52694" w:rsidRDefault="00E656E8" w:rsidP="00E656E8">
      <w:pPr>
        <w:pStyle w:val="ListParagraph"/>
        <w:numPr>
          <w:ilvl w:val="3"/>
          <w:numId w:val="8"/>
        </w:numPr>
        <w:ind w:left="284" w:hanging="284"/>
      </w:pPr>
      <w:r>
        <w:t>S</w:t>
      </w:r>
      <w:r w:rsidRPr="00A93929">
        <w:t>trong negotiating skills</w:t>
      </w:r>
    </w:p>
    <w:sectPr w:rsidR="00B52694" w:rsidSect="00D27106">
      <w:headerReference w:type="default" r:id="rId7"/>
      <w:pgSz w:w="11906" w:h="16838"/>
      <w:pgMar w:top="1701" w:right="1361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C424" w14:textId="77777777" w:rsidR="00D0120C" w:rsidRDefault="00D0120C" w:rsidP="00D27106">
      <w:r>
        <w:separator/>
      </w:r>
    </w:p>
  </w:endnote>
  <w:endnote w:type="continuationSeparator" w:id="0">
    <w:p w14:paraId="1FC482C5" w14:textId="77777777" w:rsidR="00D0120C" w:rsidRDefault="00D0120C" w:rsidP="00D2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45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9411B" w14:textId="77777777" w:rsidR="00D0120C" w:rsidRDefault="00D0120C" w:rsidP="00D27106">
      <w:r>
        <w:separator/>
      </w:r>
    </w:p>
  </w:footnote>
  <w:footnote w:type="continuationSeparator" w:id="0">
    <w:p w14:paraId="595FA362" w14:textId="77777777" w:rsidR="00D0120C" w:rsidRDefault="00D0120C" w:rsidP="00D2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FA22E" w14:textId="77777777" w:rsidR="00D27106" w:rsidRDefault="00D27106" w:rsidP="00D27106">
    <w:pPr>
      <w:pStyle w:val="Header"/>
      <w:ind w:left="-142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C325B01" wp14:editId="42DA1426">
          <wp:simplePos x="0" y="0"/>
          <wp:positionH relativeFrom="column">
            <wp:posOffset>-1104900</wp:posOffset>
          </wp:positionH>
          <wp:positionV relativeFrom="paragraph">
            <wp:posOffset>-408483</wp:posOffset>
          </wp:positionV>
          <wp:extent cx="2790190" cy="993140"/>
          <wp:effectExtent l="0" t="0" r="0" b="0"/>
          <wp:wrapNone/>
          <wp:docPr id="3" name="Picture 3" descr="SDI_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DI_LOGO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CE2">
      <w:t>Title:</w:t>
    </w:r>
    <w:r>
      <w:rPr>
        <w:b/>
      </w:rPr>
      <w:tab/>
    </w:r>
    <w:r>
      <w:rPr>
        <w:b/>
      </w:rP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23E2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B23E27">
      <w:rPr>
        <w:b/>
        <w:bCs/>
        <w:noProof/>
      </w:rPr>
      <w:t>2</w:t>
    </w:r>
    <w:r>
      <w:rPr>
        <w:b/>
        <w:bCs/>
      </w:rPr>
      <w:fldChar w:fldCharType="end"/>
    </w:r>
  </w:p>
  <w:p w14:paraId="374D6FA4" w14:textId="77777777" w:rsidR="00D27106" w:rsidRDefault="00D27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404CA"/>
    <w:multiLevelType w:val="hybridMultilevel"/>
    <w:tmpl w:val="EAD221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7466"/>
    <w:multiLevelType w:val="hybridMultilevel"/>
    <w:tmpl w:val="A0DE02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2C1D97"/>
    <w:multiLevelType w:val="hybridMultilevel"/>
    <w:tmpl w:val="E1760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A4528"/>
    <w:multiLevelType w:val="multilevel"/>
    <w:tmpl w:val="AEA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86C58"/>
    <w:multiLevelType w:val="hybridMultilevel"/>
    <w:tmpl w:val="9A345F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0E3C56"/>
    <w:multiLevelType w:val="hybridMultilevel"/>
    <w:tmpl w:val="234EAE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A641A"/>
    <w:multiLevelType w:val="multilevel"/>
    <w:tmpl w:val="132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B264F"/>
    <w:multiLevelType w:val="hybridMultilevel"/>
    <w:tmpl w:val="BB5642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A4053C"/>
    <w:multiLevelType w:val="hybridMultilevel"/>
    <w:tmpl w:val="0AF0D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84077"/>
    <w:multiLevelType w:val="hybridMultilevel"/>
    <w:tmpl w:val="4D729F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736AE7"/>
    <w:multiLevelType w:val="hybridMultilevel"/>
    <w:tmpl w:val="E8548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106"/>
    <w:rsid w:val="000045C1"/>
    <w:rsid w:val="000B4156"/>
    <w:rsid w:val="00100615"/>
    <w:rsid w:val="00102612"/>
    <w:rsid w:val="00114CD9"/>
    <w:rsid w:val="0013303E"/>
    <w:rsid w:val="00140DAD"/>
    <w:rsid w:val="00146084"/>
    <w:rsid w:val="00153438"/>
    <w:rsid w:val="00177F0B"/>
    <w:rsid w:val="00180E9A"/>
    <w:rsid w:val="001861A5"/>
    <w:rsid w:val="00193325"/>
    <w:rsid w:val="001B37C7"/>
    <w:rsid w:val="001E574B"/>
    <w:rsid w:val="00206BA6"/>
    <w:rsid w:val="00212095"/>
    <w:rsid w:val="00231C5B"/>
    <w:rsid w:val="00244274"/>
    <w:rsid w:val="00246255"/>
    <w:rsid w:val="00252E60"/>
    <w:rsid w:val="00272FD1"/>
    <w:rsid w:val="002A3237"/>
    <w:rsid w:val="002B63C8"/>
    <w:rsid w:val="002C3754"/>
    <w:rsid w:val="002E40F9"/>
    <w:rsid w:val="002F2DE0"/>
    <w:rsid w:val="00310902"/>
    <w:rsid w:val="0034192D"/>
    <w:rsid w:val="003534C9"/>
    <w:rsid w:val="00355622"/>
    <w:rsid w:val="00383B22"/>
    <w:rsid w:val="003906D8"/>
    <w:rsid w:val="003B22BC"/>
    <w:rsid w:val="003C7E5A"/>
    <w:rsid w:val="003D04E0"/>
    <w:rsid w:val="00430072"/>
    <w:rsid w:val="00450955"/>
    <w:rsid w:val="00466797"/>
    <w:rsid w:val="00466888"/>
    <w:rsid w:val="00467FD5"/>
    <w:rsid w:val="0049571D"/>
    <w:rsid w:val="0052747C"/>
    <w:rsid w:val="00540EFF"/>
    <w:rsid w:val="00547EC7"/>
    <w:rsid w:val="00567CB5"/>
    <w:rsid w:val="00580902"/>
    <w:rsid w:val="00581E9E"/>
    <w:rsid w:val="00590BBC"/>
    <w:rsid w:val="005967E8"/>
    <w:rsid w:val="005C4E1D"/>
    <w:rsid w:val="005D09D9"/>
    <w:rsid w:val="005F63E8"/>
    <w:rsid w:val="006046A4"/>
    <w:rsid w:val="00621AAF"/>
    <w:rsid w:val="00676C78"/>
    <w:rsid w:val="006E3696"/>
    <w:rsid w:val="006F086F"/>
    <w:rsid w:val="00704753"/>
    <w:rsid w:val="00712CD8"/>
    <w:rsid w:val="0072403F"/>
    <w:rsid w:val="007370D3"/>
    <w:rsid w:val="00740B4A"/>
    <w:rsid w:val="0077067B"/>
    <w:rsid w:val="007A7A22"/>
    <w:rsid w:val="0081721C"/>
    <w:rsid w:val="00851DC3"/>
    <w:rsid w:val="00853291"/>
    <w:rsid w:val="00872DCA"/>
    <w:rsid w:val="00877415"/>
    <w:rsid w:val="008A7418"/>
    <w:rsid w:val="008D1F2E"/>
    <w:rsid w:val="008E4269"/>
    <w:rsid w:val="008E79BF"/>
    <w:rsid w:val="009053CA"/>
    <w:rsid w:val="00914A62"/>
    <w:rsid w:val="009163A4"/>
    <w:rsid w:val="0095013F"/>
    <w:rsid w:val="00956CA5"/>
    <w:rsid w:val="00965B1F"/>
    <w:rsid w:val="00970CCC"/>
    <w:rsid w:val="009814AA"/>
    <w:rsid w:val="00996E72"/>
    <w:rsid w:val="009C03C3"/>
    <w:rsid w:val="00A164A1"/>
    <w:rsid w:val="00A25FA1"/>
    <w:rsid w:val="00A32F63"/>
    <w:rsid w:val="00A375E6"/>
    <w:rsid w:val="00A628B8"/>
    <w:rsid w:val="00A64637"/>
    <w:rsid w:val="00A93929"/>
    <w:rsid w:val="00AD7533"/>
    <w:rsid w:val="00B03925"/>
    <w:rsid w:val="00B23E27"/>
    <w:rsid w:val="00B265A6"/>
    <w:rsid w:val="00B415D5"/>
    <w:rsid w:val="00B44EB3"/>
    <w:rsid w:val="00B51334"/>
    <w:rsid w:val="00B52694"/>
    <w:rsid w:val="00B6704F"/>
    <w:rsid w:val="00B75005"/>
    <w:rsid w:val="00B83481"/>
    <w:rsid w:val="00B90FD7"/>
    <w:rsid w:val="00BC4105"/>
    <w:rsid w:val="00BF5B82"/>
    <w:rsid w:val="00C05E23"/>
    <w:rsid w:val="00C14F26"/>
    <w:rsid w:val="00C55300"/>
    <w:rsid w:val="00C910DE"/>
    <w:rsid w:val="00CE3A35"/>
    <w:rsid w:val="00CE6815"/>
    <w:rsid w:val="00D0120C"/>
    <w:rsid w:val="00D27106"/>
    <w:rsid w:val="00D50C7B"/>
    <w:rsid w:val="00DB278C"/>
    <w:rsid w:val="00DF6273"/>
    <w:rsid w:val="00E20257"/>
    <w:rsid w:val="00E300DF"/>
    <w:rsid w:val="00E326FF"/>
    <w:rsid w:val="00E33954"/>
    <w:rsid w:val="00E447C0"/>
    <w:rsid w:val="00E656E8"/>
    <w:rsid w:val="00E74206"/>
    <w:rsid w:val="00E93665"/>
    <w:rsid w:val="00E95CBA"/>
    <w:rsid w:val="00EA1374"/>
    <w:rsid w:val="00EA7772"/>
    <w:rsid w:val="00EB4105"/>
    <w:rsid w:val="00EE4769"/>
    <w:rsid w:val="00F0087D"/>
    <w:rsid w:val="00F41B25"/>
    <w:rsid w:val="00F423F6"/>
    <w:rsid w:val="00F424BF"/>
    <w:rsid w:val="00F70E9C"/>
    <w:rsid w:val="00F71601"/>
    <w:rsid w:val="00FA0EB4"/>
    <w:rsid w:val="00FC7C53"/>
    <w:rsid w:val="00FE323A"/>
    <w:rsid w:val="00FE7CF3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18C59-CB95-4D84-AD39-EB238D3A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106"/>
    <w:pPr>
      <w:spacing w:after="0" w:line="240" w:lineRule="auto"/>
    </w:pPr>
    <w:rPr>
      <w:rFonts w:ascii="Frutiger 45 Light" w:eastAsia="Times New Roman" w:hAnsi="Frutiger 45 Light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71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106"/>
  </w:style>
  <w:style w:type="paragraph" w:styleId="Footer">
    <w:name w:val="footer"/>
    <w:basedOn w:val="Normal"/>
    <w:link w:val="FooterChar"/>
    <w:uiPriority w:val="99"/>
    <w:unhideWhenUsed/>
    <w:rsid w:val="00D27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106"/>
  </w:style>
  <w:style w:type="character" w:customStyle="1" w:styleId="Heading1Char">
    <w:name w:val="Heading 1 Char"/>
    <w:basedOn w:val="DefaultParagraphFont"/>
    <w:link w:val="Heading1"/>
    <w:rsid w:val="00D27106"/>
    <w:rPr>
      <w:rFonts w:ascii="Frutiger 45 Light" w:eastAsia="Times New Roman" w:hAnsi="Frutiger 45 Light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25F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8C"/>
    <w:pPr>
      <w:spacing w:before="100" w:beforeAutospacing="1" w:after="100" w:afterAutospacing="1"/>
    </w:pPr>
    <w:rPr>
      <w:rFonts w:ascii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James</dc:creator>
  <cp:lastModifiedBy>Adrian Atyimas</cp:lastModifiedBy>
  <cp:revision>8</cp:revision>
  <dcterms:created xsi:type="dcterms:W3CDTF">2015-11-10T04:38:00Z</dcterms:created>
  <dcterms:modified xsi:type="dcterms:W3CDTF">2018-07-31T04:42:00Z</dcterms:modified>
</cp:coreProperties>
</file>